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57043E" w:rsidRDefault="0057043E" w:rsidP="00682EB9">
      <w:pPr>
        <w:rPr>
          <w:rFonts w:ascii="Arial" w:hAnsi="Arial" w:cs="Arial"/>
          <w:i/>
          <w:sz w:val="36"/>
          <w:szCs w:val="36"/>
          <w:u w:val="single"/>
        </w:rPr>
      </w:pPr>
    </w:p>
    <w:p w:rsidR="0057043E" w:rsidRDefault="001668DA" w:rsidP="00D1146E">
      <w:pPr>
        <w:jc w:val="center"/>
        <w:rPr>
          <w:rFonts w:ascii="Arial" w:hAnsi="Arial" w:cs="Arial"/>
          <w:i/>
          <w:sz w:val="36"/>
          <w:szCs w:val="36"/>
          <w:u w:val="single"/>
        </w:rPr>
      </w:pPr>
      <w:r>
        <w:rPr>
          <w:rFonts w:ascii="Arial" w:hAnsi="Arial" w:cs="Arial"/>
          <w:i/>
          <w:noProof/>
          <w:sz w:val="36"/>
          <w:szCs w:val="36"/>
          <w:u w:val="single"/>
          <w:lang w:eastAsia="ru-RU"/>
        </w:rPr>
        <w:pict>
          <v:rect id="Прямоугольник 2" o:spid="_x0000_s1026" style="position:absolute;left:0;text-align:left;margin-left:-57.7pt;margin-top:195.7pt;width:231.85pt;height:279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" fillcolor="white [3201]" strokecolor="#f79646 [3209]" strokeweight="2pt">
            <v:textbox>
              <w:txbxContent>
                <w:p w:rsidR="001A106F" w:rsidRPr="009C3BA1" w:rsidRDefault="00D1146E" w:rsidP="00211C8E">
                  <w:pPr>
                    <w:spacing w:after="0"/>
                    <w:jc w:val="both"/>
                    <w:rPr>
                      <w:rFonts w:ascii="Arial Narrow" w:eastAsia="Times New Roman" w:hAnsi="Arial Narrow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</w:pPr>
                  <w:r w:rsidRPr="009C3BA1">
                    <w:rPr>
                      <w:rFonts w:ascii="Arial Narrow" w:eastAsia="Times New Roman" w:hAnsi="Arial Narrow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 xml:space="preserve">Летом 1380 года войско Золотой Орды во главе с темником Мамаем отправилось в поход. Недалеко от места впадения реки </w:t>
                  </w:r>
                  <w:proofErr w:type="spellStart"/>
                  <w:r w:rsidRPr="009C3BA1">
                    <w:rPr>
                      <w:rFonts w:ascii="Arial Narrow" w:eastAsia="Times New Roman" w:hAnsi="Arial Narrow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Непрядвы</w:t>
                  </w:r>
                  <w:proofErr w:type="spellEnd"/>
                  <w:r w:rsidRPr="009C3BA1">
                    <w:rPr>
                      <w:rFonts w:ascii="Arial Narrow" w:eastAsia="Times New Roman" w:hAnsi="Arial Narrow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 xml:space="preserve"> в Дон  произошло сражение между ордынцами и русскими войсками. Враг не выдержал удара и пустился в бегство.</w:t>
                  </w:r>
                  <w:r w:rsidR="00211C8E" w:rsidRPr="009C3BA1">
                    <w:rPr>
                      <w:rFonts w:ascii="Arial Narrow" w:eastAsia="Times New Roman" w:hAnsi="Arial Narrow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 xml:space="preserve"> Войско Золотой Орды было разгромлено. </w:t>
                  </w:r>
                </w:p>
                <w:p w:rsidR="00211C8E" w:rsidRPr="009C3BA1" w:rsidRDefault="00211C8E" w:rsidP="00211C8E">
                  <w:pPr>
                    <w:spacing w:after="0"/>
                    <w:jc w:val="both"/>
                    <w:rPr>
                      <w:rFonts w:ascii="Arial Narrow" w:hAnsi="Arial Narrow" w:cs="Times New Roman"/>
                      <w:b/>
                      <w:color w:val="C00000"/>
                      <w:sz w:val="24"/>
                      <w:szCs w:val="24"/>
                    </w:rPr>
                  </w:pPr>
                  <w:r w:rsidRPr="009C3BA1">
                    <w:rPr>
                      <w:rFonts w:ascii="Arial Narrow" w:eastAsia="Times New Roman" w:hAnsi="Arial Narrow" w:cs="Times New Roman"/>
                      <w:b/>
                      <w:color w:val="C00000"/>
                      <w:sz w:val="24"/>
                      <w:szCs w:val="24"/>
                      <w:lang w:eastAsia="ru-RU"/>
                    </w:rPr>
                    <w:t>Битва на Куликовом поле подорвала военное могущество Золотой Орды и ускорила ее последующий распад. Она способствовала дальнейшему росту и укреплению единого русского государства, подняла рол Москвы как центра объединения русских земель.</w:t>
                  </w:r>
                </w:p>
              </w:txbxContent>
            </v:textbox>
          </v:rect>
        </w:pict>
      </w:r>
      <w:r w:rsidR="00AA0498" w:rsidRPr="00AA0498">
        <w:rPr>
          <w:rFonts w:ascii="Arial" w:hAnsi="Arial" w:cs="Arial"/>
          <w:i/>
          <w:noProof/>
          <w:sz w:val="36"/>
          <w:szCs w:val="36"/>
          <w:u w:val="single"/>
          <w:lang w:eastAsia="ru-RU"/>
        </w:rPr>
        <w:drawing>
          <wp:inline distT="0" distB="0" distL="0" distR="0">
            <wp:extent cx="4962525" cy="2286000"/>
            <wp:effectExtent l="19050" t="0" r="9525" b="0"/>
            <wp:docPr id="3" name="Рисунок 4" descr="https://na-zapade-mos.ru/files/data/user/name/ilya/files/2017.04.20-1492696189.6681_2017-04-20-pobe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na-zapade-mos.ru/files/data/user/name/ilya/files/2017.04.20-1492696189.6681_2017-04-20-pobed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3171" cy="2286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043E" w:rsidRDefault="00D5027B" w:rsidP="00682EB9">
      <w:pPr>
        <w:rPr>
          <w:rFonts w:ascii="Arial" w:hAnsi="Arial" w:cs="Arial"/>
          <w:i/>
          <w:sz w:val="36"/>
          <w:szCs w:val="36"/>
          <w:u w:val="single"/>
        </w:rPr>
      </w:pPr>
      <w:r>
        <w:rPr>
          <w:rFonts w:ascii="Arial" w:hAnsi="Arial" w:cs="Arial"/>
          <w:i/>
          <w:noProof/>
          <w:sz w:val="36"/>
          <w:szCs w:val="36"/>
          <w:u w:val="single"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2386965</wp:posOffset>
            </wp:positionH>
            <wp:positionV relativeFrom="paragraph">
              <wp:posOffset>337185</wp:posOffset>
            </wp:positionV>
            <wp:extent cx="3914775" cy="2838450"/>
            <wp:effectExtent l="19050" t="0" r="9525" b="0"/>
            <wp:wrapNone/>
            <wp:docPr id="7" name="Рисунок 7" descr="https://cdn.freelance.ru/img/portfolio/thumb/00/34/69/34347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dn.freelance.ru/img/portfolio/thumb/00/34/69/343479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043E" w:rsidRDefault="0057043E" w:rsidP="00682EB9">
      <w:pPr>
        <w:rPr>
          <w:rFonts w:ascii="Arial" w:hAnsi="Arial" w:cs="Arial"/>
          <w:i/>
          <w:sz w:val="36"/>
          <w:szCs w:val="36"/>
          <w:u w:val="single"/>
        </w:rPr>
      </w:pPr>
    </w:p>
    <w:p w:rsidR="0057043E" w:rsidRDefault="0057043E" w:rsidP="00682EB9">
      <w:pPr>
        <w:rPr>
          <w:rFonts w:ascii="Arial" w:hAnsi="Arial" w:cs="Arial"/>
          <w:i/>
          <w:sz w:val="36"/>
          <w:szCs w:val="36"/>
          <w:u w:val="single"/>
        </w:rPr>
      </w:pPr>
    </w:p>
    <w:p w:rsidR="0057043E" w:rsidRDefault="0057043E" w:rsidP="00682EB9">
      <w:pPr>
        <w:rPr>
          <w:rFonts w:ascii="Arial" w:hAnsi="Arial" w:cs="Arial"/>
          <w:i/>
          <w:sz w:val="36"/>
          <w:szCs w:val="36"/>
          <w:u w:val="single"/>
        </w:rPr>
      </w:pPr>
    </w:p>
    <w:p w:rsidR="001A106F" w:rsidRDefault="001A106F" w:rsidP="00682EB9">
      <w:pPr>
        <w:rPr>
          <w:rFonts w:ascii="Arial" w:hAnsi="Arial" w:cs="Arial"/>
          <w:i/>
          <w:sz w:val="36"/>
          <w:szCs w:val="36"/>
        </w:rPr>
      </w:pPr>
    </w:p>
    <w:p w:rsidR="001A106F" w:rsidRDefault="001A106F" w:rsidP="00682EB9">
      <w:pPr>
        <w:rPr>
          <w:rFonts w:ascii="Arial" w:hAnsi="Arial" w:cs="Arial"/>
          <w:i/>
          <w:sz w:val="36"/>
          <w:szCs w:val="36"/>
        </w:rPr>
      </w:pPr>
    </w:p>
    <w:p w:rsidR="001A106F" w:rsidRDefault="001C1F9D" w:rsidP="001C1F9D">
      <w:pPr>
        <w:tabs>
          <w:tab w:val="left" w:pos="5910"/>
        </w:tabs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ab/>
      </w:r>
    </w:p>
    <w:p w:rsidR="001A106F" w:rsidRDefault="001A106F" w:rsidP="00682EB9">
      <w:pPr>
        <w:rPr>
          <w:rFonts w:ascii="Arial" w:hAnsi="Arial" w:cs="Arial"/>
          <w:i/>
          <w:sz w:val="36"/>
          <w:szCs w:val="36"/>
        </w:rPr>
      </w:pPr>
    </w:p>
    <w:p w:rsidR="001A106F" w:rsidRDefault="001668DA" w:rsidP="00682EB9">
      <w:pPr>
        <w:rPr>
          <w:rFonts w:ascii="Arial" w:hAnsi="Arial" w:cs="Arial"/>
          <w:i/>
          <w:sz w:val="36"/>
          <w:szCs w:val="36"/>
        </w:rPr>
      </w:pPr>
      <w:r w:rsidRPr="001668DA">
        <w:rPr>
          <w:rFonts w:cs="Andalus"/>
          <w:noProof/>
          <w:sz w:val="32"/>
          <w:szCs w:val="32"/>
          <w:lang w:eastAsia="ru-RU"/>
        </w:rPr>
        <w:pict>
          <v:rect id="Прямоугольник 3" o:spid="_x0000_s1027" style="position:absolute;margin-left:-63.45pt;margin-top:18.6pt;width:292.65pt;height:309.7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" fillcolor="white [3201]" strokecolor="#f79646 [3209]" strokeweight="2pt">
            <v:textbox>
              <w:txbxContent>
                <w:p w:rsidR="001A106F" w:rsidRPr="009C3BA1" w:rsidRDefault="00211C8E">
                  <w:pPr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</w:pP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>Для вечной памяти, для разума людского</w:t>
                  </w:r>
                  <w:proofErr w:type="gramStart"/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  <w:t>З</w:t>
                  </w:r>
                  <w:proofErr w:type="gramEnd"/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>десь даль туманится, и кажется, что тут</w:t>
                  </w: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  <w:t xml:space="preserve">Былые воины </w:t>
                  </w:r>
                  <w:proofErr w:type="spellStart"/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>Димитрия</w:t>
                  </w:r>
                  <w:proofErr w:type="spellEnd"/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 xml:space="preserve"> Донского,</w:t>
                  </w: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  <w:t>Блестя шеломами, из прошлого идут.</w:t>
                  </w: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</w: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  <w:t>Сквозь времена сурово смотрят лики,</w:t>
                  </w: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  <w:t>И слышатся, лишь только ляжет мгла,</w:t>
                  </w: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  <w:t>И храп коней, и яростные крики,</w:t>
                  </w: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  <w:t>И посви</w:t>
                  </w:r>
                  <w:proofErr w:type="gramStart"/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>ст стр</w:t>
                  </w:r>
                  <w:proofErr w:type="gramEnd"/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>ел, пронзающих тела.</w:t>
                  </w: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</w: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  <w:t>Здесь, будто в чаше тающего света,</w:t>
                  </w: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  <w:t>Двух ратей волны бьют через края,</w:t>
                  </w: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  <w:t xml:space="preserve">Гремит набатом сердце </w:t>
                  </w:r>
                  <w:proofErr w:type="spellStart"/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>Пересвета</w:t>
                  </w:r>
                  <w:proofErr w:type="spellEnd"/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>,</w:t>
                  </w: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  <w:t>Встречая сталь ордынского копья.</w:t>
                  </w: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</w: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  <w:t>Здесь древний Дон, мерцая, как подкова,</w:t>
                  </w: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  <w:t xml:space="preserve">Сливается с </w:t>
                  </w:r>
                  <w:proofErr w:type="spellStart"/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>Непрядвою</w:t>
                  </w:r>
                  <w:proofErr w:type="spellEnd"/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>–рекой,</w:t>
                  </w: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  <w:t>И оживает поле Куликово –</w:t>
                  </w:r>
                  <w:r w:rsidRPr="009C3BA1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br/>
                    <w:t>И памятью, и верой, и строкой.</w:t>
                  </w:r>
                </w:p>
              </w:txbxContent>
            </v:textbox>
          </v:rect>
        </w:pict>
      </w:r>
    </w:p>
    <w:p w:rsidR="00066656" w:rsidRDefault="00D5027B" w:rsidP="00682EB9">
      <w:pPr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noProof/>
          <w:sz w:val="36"/>
          <w:szCs w:val="36"/>
          <w:lang w:eastAsia="ru-RU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3358515</wp:posOffset>
            </wp:positionH>
            <wp:positionV relativeFrom="paragraph">
              <wp:posOffset>-2540</wp:posOffset>
            </wp:positionV>
            <wp:extent cx="2743200" cy="3295650"/>
            <wp:effectExtent l="19050" t="0" r="0" b="0"/>
            <wp:wrapNone/>
            <wp:docPr id="15" name="Рисунок 13" descr="https://ds03.infourok.ru/uploads/ex/0922/00064ab1-5b18a8fd/img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ds03.infourok.ru/uploads/ex/0922/00064ab1-5b18a8fd/img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29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6656" w:rsidRPr="00066656">
        <w:rPr>
          <w:rFonts w:ascii="Arial" w:hAnsi="Arial" w:cs="Arial"/>
          <w:i/>
          <w:sz w:val="36"/>
          <w:szCs w:val="36"/>
        </w:rPr>
        <w:t xml:space="preserve">   </w:t>
      </w:r>
      <w:r w:rsidR="00066656">
        <w:rPr>
          <w:rFonts w:ascii="Arial" w:hAnsi="Arial" w:cs="Arial"/>
          <w:i/>
          <w:sz w:val="36"/>
          <w:szCs w:val="36"/>
        </w:rPr>
        <w:t xml:space="preserve"> </w:t>
      </w:r>
    </w:p>
    <w:p w:rsidR="00066656" w:rsidRDefault="00066656" w:rsidP="00066656">
      <w:pPr>
        <w:rPr>
          <w:rFonts w:ascii="Arial" w:hAnsi="Arial" w:cs="Arial"/>
          <w:sz w:val="36"/>
          <w:szCs w:val="36"/>
        </w:rPr>
      </w:pPr>
    </w:p>
    <w:p w:rsidR="00066656" w:rsidRPr="00066656" w:rsidRDefault="00066656" w:rsidP="00066656">
      <w:pPr>
        <w:rPr>
          <w:rFonts w:ascii="Arial" w:hAnsi="Arial" w:cs="Arial"/>
          <w:sz w:val="36"/>
          <w:szCs w:val="36"/>
        </w:rPr>
      </w:pPr>
    </w:p>
    <w:p w:rsidR="00066656" w:rsidRDefault="00066656" w:rsidP="00066656">
      <w:pPr>
        <w:tabs>
          <w:tab w:val="left" w:pos="1275"/>
        </w:tabs>
        <w:rPr>
          <w:rFonts w:ascii="Arial" w:hAnsi="Arial" w:cs="Arial"/>
          <w:i/>
          <w:sz w:val="36"/>
          <w:szCs w:val="36"/>
        </w:rPr>
      </w:pPr>
      <w:r>
        <w:rPr>
          <w:rFonts w:ascii="Arial" w:hAnsi="Arial" w:cs="Arial"/>
          <w:i/>
          <w:sz w:val="36"/>
          <w:szCs w:val="36"/>
        </w:rPr>
        <w:t xml:space="preserve">        </w:t>
      </w:r>
    </w:p>
    <w:p w:rsidR="00066656" w:rsidRPr="0057043E" w:rsidRDefault="00066656" w:rsidP="001C1F9D">
      <w:pPr>
        <w:tabs>
          <w:tab w:val="left" w:pos="5405"/>
        </w:tabs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i/>
          <w:sz w:val="36"/>
          <w:szCs w:val="36"/>
        </w:rPr>
        <w:t xml:space="preserve">   </w:t>
      </w:r>
      <w:r w:rsidR="001C1F9D">
        <w:rPr>
          <w:rFonts w:ascii="Arial" w:hAnsi="Arial" w:cs="Arial"/>
          <w:i/>
          <w:sz w:val="36"/>
          <w:szCs w:val="36"/>
        </w:rPr>
        <w:tab/>
      </w:r>
    </w:p>
    <w:p w:rsidR="00682EB9" w:rsidRPr="00682EB9" w:rsidRDefault="001668DA" w:rsidP="00682EB9">
      <w:pPr>
        <w:rPr>
          <w:rFonts w:cs="Andalus"/>
          <w:sz w:val="32"/>
          <w:szCs w:val="32"/>
        </w:rPr>
      </w:pPr>
      <w:r w:rsidRPr="001668DA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8" type="#_x0000_t202" style="position:absolute;margin-left:466.65pt;margin-top:251.95pt;width:32.75pt;height:33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" filled="f" stroked="f">
            <v:textbox>
              <w:txbxContent>
                <w:p w:rsidR="00D1210B" w:rsidRPr="00830B1A" w:rsidRDefault="00D1210B" w:rsidP="00D1210B">
                  <w:pPr>
                    <w:tabs>
                      <w:tab w:val="left" w:pos="2841"/>
                    </w:tabs>
                    <w:jc w:val="center"/>
                    <w:rPr>
                      <w:b/>
                      <w:caps/>
                      <w:noProof/>
                      <w:sz w:val="28"/>
                      <w:szCs w:val="28"/>
                    </w:rPr>
                  </w:pPr>
                  <w:r>
                    <w:rPr>
                      <w:b/>
                      <w:caps/>
                      <w:noProof/>
                      <w:sz w:val="28"/>
                      <w:szCs w:val="28"/>
                    </w:rPr>
                    <w:t>1</w:t>
                  </w:r>
                  <w:r w:rsidRPr="00830B1A">
                    <w:rPr>
                      <w:b/>
                      <w:caps/>
                      <w:noProof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="00066656">
        <w:rPr>
          <w:rFonts w:ascii="Arial" w:hAnsi="Arial" w:cs="Arial"/>
          <w:i/>
          <w:sz w:val="36"/>
          <w:szCs w:val="36"/>
        </w:rPr>
        <w:t xml:space="preserve">       </w:t>
      </w:r>
      <w:bookmarkStart w:id="0" w:name="_GoBack"/>
      <w:bookmarkEnd w:id="0"/>
    </w:p>
    <w:sectPr w:rsidR="00682EB9" w:rsidRPr="00682EB9" w:rsidSect="001C1F9D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C61D0"/>
    <w:multiLevelType w:val="hybridMultilevel"/>
    <w:tmpl w:val="80FA6C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08"/>
  <w:characterSpacingControl w:val="doNotCompress"/>
  <w:compat/>
  <w:rsids>
    <w:rsidRoot w:val="00622C48"/>
    <w:rsid w:val="00066656"/>
    <w:rsid w:val="000C674D"/>
    <w:rsid w:val="00116815"/>
    <w:rsid w:val="001668DA"/>
    <w:rsid w:val="0017415B"/>
    <w:rsid w:val="001A106F"/>
    <w:rsid w:val="001C1F9D"/>
    <w:rsid w:val="00211C8E"/>
    <w:rsid w:val="00356C76"/>
    <w:rsid w:val="003A59CB"/>
    <w:rsid w:val="0057043E"/>
    <w:rsid w:val="00622C48"/>
    <w:rsid w:val="00682EB9"/>
    <w:rsid w:val="00721215"/>
    <w:rsid w:val="0094135C"/>
    <w:rsid w:val="009C3BA1"/>
    <w:rsid w:val="00A06495"/>
    <w:rsid w:val="00AA0498"/>
    <w:rsid w:val="00D11454"/>
    <w:rsid w:val="00D1146E"/>
    <w:rsid w:val="00D1210B"/>
    <w:rsid w:val="00D5027B"/>
    <w:rsid w:val="00DF1037"/>
    <w:rsid w:val="00F30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9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EB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A0498"/>
    <w:pPr>
      <w:ind w:left="720"/>
      <w:contextualSpacing/>
    </w:pPr>
  </w:style>
  <w:style w:type="character" w:styleId="a6">
    <w:name w:val="Strong"/>
    <w:basedOn w:val="a0"/>
    <w:uiPriority w:val="22"/>
    <w:qFormat/>
    <w:rsid w:val="00356C7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E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0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Екатерина Сергеевна</cp:lastModifiedBy>
  <cp:revision>4</cp:revision>
  <dcterms:created xsi:type="dcterms:W3CDTF">2022-10-02T20:15:00Z</dcterms:created>
  <dcterms:modified xsi:type="dcterms:W3CDTF">2022-10-03T18:03:00Z</dcterms:modified>
</cp:coreProperties>
</file>